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1881188</wp:posOffset>
            </wp:positionH>
            <wp:positionV relativeFrom="paragraph">
              <wp:posOffset>0</wp:posOffset>
            </wp:positionV>
            <wp:extent cx="2317552" cy="1214438"/>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17552" cy="1214438"/>
                    </a:xfrm>
                    <a:prstGeom prst="rect"/>
                    <a:ln/>
                  </pic:spPr>
                </pic:pic>
              </a:graphicData>
            </a:graphic>
          </wp:anchor>
        </w:drawing>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A-State Graduate Student Council Meeting </w:t>
      </w:r>
      <w:r w:rsidDel="00000000" w:rsidR="00000000" w:rsidRPr="00000000">
        <w:rPr>
          <w:rFonts w:ascii="Times New Roman" w:cs="Times New Roman" w:eastAsia="Times New Roman" w:hAnsi="Times New Roman"/>
          <w:b w:val="1"/>
          <w:sz w:val="24"/>
          <w:szCs w:val="24"/>
          <w:rtl w:val="0"/>
        </w:rPr>
        <w:t xml:space="preserve">Minutes </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Monday</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September 14th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4:00</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PM – </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0</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0PM | </w:t>
      </w:r>
      <w:r w:rsidDel="00000000" w:rsidR="00000000" w:rsidRPr="00000000">
        <w:rPr>
          <w:rFonts w:ascii="Times New Roman" w:cs="Times New Roman" w:eastAsia="Times New Roman" w:hAnsi="Times New Roman"/>
          <w:rtl w:val="0"/>
        </w:rPr>
        <w:t xml:space="preserve">Arkansas River Room, Reng Student Union</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The President calls to order at 04:03 PM (CST).</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beginning, all 2020-2021 GSC Officers introduced themselves, explained their responsibilities with the GSC, and provided their contact details which are at the end of the minutes. Besides, GSC general  meetings were scheduled for</w:t>
      </w:r>
      <w:r w:rsidDel="00000000" w:rsidR="00000000" w:rsidRPr="00000000">
        <w:rPr>
          <w:rFonts w:ascii="Times New Roman" w:cs="Times New Roman" w:eastAsia="Times New Roman" w:hAnsi="Times New Roman"/>
          <w:sz w:val="24"/>
          <w:szCs w:val="24"/>
          <w:rtl w:val="0"/>
        </w:rPr>
        <w:t xml:space="preserve"> 2020,</w:t>
      </w:r>
      <w:r w:rsidDel="00000000" w:rsidR="00000000" w:rsidRPr="00000000">
        <w:rPr>
          <w:rFonts w:ascii="Times New Roman" w:cs="Times New Roman" w:eastAsia="Times New Roman" w:hAnsi="Times New Roman"/>
          <w:sz w:val="24"/>
          <w:szCs w:val="24"/>
          <w:rtl w:val="0"/>
        </w:rPr>
        <w:t xml:space="preserve"> which is every other Monday from 04:00 to 05:00 pm (CST).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President Reports:</w:t>
      </w:r>
      <w:r w:rsidDel="00000000" w:rsidR="00000000" w:rsidRPr="00000000">
        <w:rPr>
          <w:rFonts w:ascii="Times New Roman" w:cs="Times New Roman" w:eastAsia="Times New Roman" w:hAnsi="Times New Roman"/>
          <w:sz w:val="24"/>
          <w:szCs w:val="24"/>
          <w:rtl w:val="0"/>
        </w:rPr>
        <w:t xml:space="preserve"> President, Alejandra Morales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stated the GSC Mission and Goals in details, which can also be found on GSC website. She addressed the GSC as the key force for the Graduate Students that can serve as an active media to pass the students' concern, thoughts or even any fruitful solutions to exciting issues at A-State. President encouraged all students to be involved with the GSC and become a part of it to achieve the goals of the GSC. Beside, the President shared her concern on current campus Covid-19 Updates and showed the procedures to visit A-State website to get the most recent covid report.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Vice President Reports: </w:t>
      </w:r>
      <w:r w:rsidDel="00000000" w:rsidR="00000000" w:rsidRPr="00000000">
        <w:rPr>
          <w:rFonts w:ascii="Times New Roman" w:cs="Times New Roman" w:eastAsia="Times New Roman" w:hAnsi="Times New Roman"/>
          <w:sz w:val="24"/>
          <w:szCs w:val="24"/>
          <w:rtl w:val="0"/>
        </w:rPr>
        <w:t xml:space="preserve">Vice President, Sara Saucedo, reported several issues that included “Constitution and ByLaws Updates and Approval”. She requested all students to read thoroughly the current and proposed Constitution (in red-colored) available in GSC website and asked all to provide their comments on this. She also gave details on the office hours &amp; new office location. Also, she reminded all participants about the nomination for the SGA Graduate Senator Seat that needs to be filled by 9/15/20 at 5:30 PM (CST). Additionally, </w:t>
      </w:r>
      <w:r w:rsidDel="00000000" w:rsidR="00000000" w:rsidRPr="00000000">
        <w:rPr>
          <w:rFonts w:ascii="Times New Roman" w:cs="Times New Roman" w:eastAsia="Times New Roman" w:hAnsi="Times New Roman"/>
          <w:sz w:val="24"/>
          <w:szCs w:val="24"/>
          <w:rtl w:val="0"/>
        </w:rPr>
        <w:t xml:space="preserve">she encouraged the participants to be a part of the Shared Governance</w:t>
      </w:r>
      <w:r w:rsidDel="00000000" w:rsidR="00000000" w:rsidRPr="00000000">
        <w:rPr>
          <w:rFonts w:ascii="Times New Roman" w:cs="Times New Roman" w:eastAsia="Times New Roman" w:hAnsi="Times New Roman"/>
          <w:sz w:val="24"/>
          <w:szCs w:val="24"/>
          <w:rtl w:val="0"/>
        </w:rPr>
        <w:t xml:space="preserve"> Committees and asked to spread the news to the A-State students. Another exciting thing she mentioned was the Monthly Newsletter where the students can nominate themselves and highlight their accomplishments and contributions apart from their academic works that have been achieved during their completion of the graduate degree.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Secretary Reports: </w:t>
      </w:r>
      <w:r w:rsidDel="00000000" w:rsidR="00000000" w:rsidRPr="00000000">
        <w:rPr>
          <w:rFonts w:ascii="Times New Roman" w:cs="Times New Roman" w:eastAsia="Times New Roman" w:hAnsi="Times New Roman"/>
          <w:sz w:val="24"/>
          <w:szCs w:val="24"/>
          <w:rtl w:val="0"/>
        </w:rPr>
        <w:t xml:space="preserve">Secretary, Sumon Roy, mentioned the reasons behind the last years’ GSC Award </w:t>
      </w:r>
      <w:r w:rsidDel="00000000" w:rsidR="00000000" w:rsidRPr="00000000">
        <w:rPr>
          <w:rFonts w:ascii="Times New Roman" w:cs="Times New Roman" w:eastAsia="Times New Roman" w:hAnsi="Times New Roman"/>
          <w:color w:val="222222"/>
          <w:sz w:val="24"/>
          <w:szCs w:val="24"/>
          <w:highlight w:val="white"/>
          <w:rtl w:val="0"/>
        </w:rPr>
        <w:t xml:space="preserve">postponement </w:t>
      </w:r>
      <w:r w:rsidDel="00000000" w:rsidR="00000000" w:rsidRPr="00000000">
        <w:rPr>
          <w:rFonts w:ascii="Times New Roman" w:cs="Times New Roman" w:eastAsia="Times New Roman" w:hAnsi="Times New Roman"/>
          <w:sz w:val="24"/>
          <w:szCs w:val="24"/>
          <w:rtl w:val="0"/>
        </w:rPr>
        <w:t xml:space="preserve">and announced that the GSC are now accepting the nomination for awards in various categories. He also mentioned those who already applied for the awards to GSC, those do not need to apply again, however, they are requested to forward their applications to the GSC. He asked all participants to share about this opportunity to get recognized based on the students and faculties' achievements. All awards forms will be available soon on the GSC website. </w:t>
      </w:r>
    </w:p>
    <w:p w:rsidR="00000000" w:rsidDel="00000000" w:rsidP="00000000" w:rsidRDefault="00000000" w:rsidRPr="00000000" w14:paraId="0000000E">
      <w:pPr>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Treasurer Reports: </w:t>
      </w:r>
      <w:r w:rsidDel="00000000" w:rsidR="00000000" w:rsidRPr="00000000">
        <w:rPr>
          <w:rFonts w:ascii="Times New Roman" w:cs="Times New Roman" w:eastAsia="Times New Roman" w:hAnsi="Times New Roman"/>
          <w:sz w:val="24"/>
          <w:szCs w:val="24"/>
          <w:rtl w:val="0"/>
        </w:rPr>
        <w:t xml:space="preserve">Treasurer, Kyler Brinkley, addressed the budget in detail and went through its distribution for this year. Even though the t</w:t>
      </w:r>
      <w:r w:rsidDel="00000000" w:rsidR="00000000" w:rsidRPr="00000000">
        <w:rPr>
          <w:rFonts w:ascii="Times New Roman" w:cs="Times New Roman" w:eastAsia="Times New Roman" w:hAnsi="Times New Roman"/>
          <w:sz w:val="24"/>
          <w:szCs w:val="24"/>
          <w:rtl w:val="0"/>
        </w:rPr>
        <w:t xml:space="preserve">ravel </w:t>
      </w:r>
      <w:r w:rsidDel="00000000" w:rsidR="00000000" w:rsidRPr="00000000">
        <w:rPr>
          <w:rFonts w:ascii="Times New Roman" w:cs="Times New Roman" w:eastAsia="Times New Roman" w:hAnsi="Times New Roman"/>
          <w:sz w:val="24"/>
          <w:szCs w:val="24"/>
          <w:rtl w:val="0"/>
        </w:rPr>
        <w:t xml:space="preserve">restriction is going on, the GSC will consider the applications for registering to attend</w:t>
      </w:r>
      <w:r w:rsidDel="00000000" w:rsidR="00000000" w:rsidRPr="00000000">
        <w:rPr>
          <w:rFonts w:ascii="Times New Roman" w:cs="Times New Roman" w:eastAsia="Times New Roman" w:hAnsi="Times New Roman"/>
          <w:sz w:val="24"/>
          <w:szCs w:val="24"/>
          <w:rtl w:val="0"/>
        </w:rPr>
        <w:t xml:space="preserve"> the </w:t>
      </w:r>
      <w:r w:rsidDel="00000000" w:rsidR="00000000" w:rsidRPr="00000000">
        <w:rPr>
          <w:rFonts w:ascii="Times New Roman" w:cs="Times New Roman" w:eastAsia="Times New Roman" w:hAnsi="Times New Roman"/>
          <w:sz w:val="24"/>
          <w:szCs w:val="24"/>
          <w:rtl w:val="0"/>
        </w:rPr>
        <w:t xml:space="preserve">seminar and conferences.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numPr>
          <w:ilvl w:val="1"/>
          <w:numId w:val="1"/>
        </w:numPr>
        <w:spacing w:after="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Communications Chair Reports: </w:t>
      </w:r>
      <w:r w:rsidDel="00000000" w:rsidR="00000000" w:rsidRPr="00000000">
        <w:rPr>
          <w:rFonts w:ascii="Times New Roman" w:cs="Times New Roman" w:eastAsia="Times New Roman" w:hAnsi="Times New Roman"/>
          <w:sz w:val="24"/>
          <w:szCs w:val="24"/>
          <w:rtl w:val="0"/>
        </w:rPr>
        <w:t xml:space="preserve">Communications Chair, Jordan Shelton, addressed the classes through online or Zoom this semester. He asked all to get connected with the </w:t>
      </w:r>
      <w:r w:rsidDel="00000000" w:rsidR="00000000" w:rsidRPr="00000000">
        <w:rPr>
          <w:rFonts w:ascii="Times New Roman" w:cs="Times New Roman" w:eastAsia="Times New Roman" w:hAnsi="Times New Roman"/>
          <w:sz w:val="24"/>
          <w:szCs w:val="24"/>
          <w:rtl w:val="0"/>
        </w:rPr>
        <w:t xml:space="preserve">GSC</w:t>
      </w:r>
      <w:r w:rsidDel="00000000" w:rsidR="00000000" w:rsidRPr="00000000">
        <w:rPr>
          <w:rFonts w:ascii="Times New Roman" w:cs="Times New Roman" w:eastAsia="Times New Roman" w:hAnsi="Times New Roman"/>
          <w:sz w:val="24"/>
          <w:szCs w:val="24"/>
          <w:rtl w:val="0"/>
        </w:rPr>
        <w:t xml:space="preserve"> for more information regarding this matter. </w:t>
      </w:r>
    </w:p>
    <w:p w:rsidR="00000000" w:rsidDel="00000000" w:rsidP="00000000" w:rsidRDefault="00000000" w:rsidRPr="00000000" w14:paraId="00000012">
      <w:pPr>
        <w:spacing w:after="0"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numPr>
          <w:ilvl w:val="1"/>
          <w:numId w:val="1"/>
        </w:numPr>
        <w:spacing w:after="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Outreach Chair Reports: </w:t>
      </w:r>
      <w:r w:rsidDel="00000000" w:rsidR="00000000" w:rsidRPr="00000000">
        <w:rPr>
          <w:rFonts w:ascii="Times New Roman" w:cs="Times New Roman" w:eastAsia="Times New Roman" w:hAnsi="Times New Roman"/>
          <w:sz w:val="24"/>
          <w:szCs w:val="24"/>
          <w:rtl w:val="0"/>
        </w:rPr>
        <w:t xml:space="preserve">Outreach Chair, Shanita Sanders, discussed the benefits of the membership of A-State at National Association of Graduate-Professional Students (NAGPS). She went through its various aspects and opportunities and </w:t>
      </w:r>
      <w:r w:rsidDel="00000000" w:rsidR="00000000" w:rsidRPr="00000000">
        <w:rPr>
          <w:rFonts w:ascii="Times New Roman" w:cs="Times New Roman" w:eastAsia="Times New Roman" w:hAnsi="Times New Roman"/>
          <w:sz w:val="24"/>
          <w:szCs w:val="24"/>
          <w:rtl w:val="0"/>
        </w:rPr>
        <w:t xml:space="preserve">aske</w:t>
      </w:r>
      <w:r w:rsidDel="00000000" w:rsidR="00000000" w:rsidRPr="00000000">
        <w:rPr>
          <w:rFonts w:ascii="Times New Roman" w:cs="Times New Roman" w:eastAsia="Times New Roman" w:hAnsi="Times New Roman"/>
          <w:sz w:val="24"/>
          <w:szCs w:val="24"/>
          <w:rtl w:val="0"/>
        </w:rPr>
        <w:t xml:space="preserve">d all to get involved with it. She also mentioned the upcoming conferences found at NAGPS website. She also talked about a professional development survey and its role in decision making.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w:t>
        <w:tab/>
        <w:t xml:space="preserve">Open Floor: </w:t>
      </w:r>
      <w:r w:rsidDel="00000000" w:rsidR="00000000" w:rsidRPr="00000000">
        <w:rPr>
          <w:rFonts w:ascii="Times New Roman" w:cs="Times New Roman" w:eastAsia="Times New Roman" w:hAnsi="Times New Roman"/>
          <w:sz w:val="24"/>
          <w:szCs w:val="24"/>
          <w:rtl w:val="0"/>
        </w:rPr>
        <w:t xml:space="preserve">One participant asked to know the students procedure or any liabilities from students' sides to get the benefit of the NAGPS. Shanit</w:t>
      </w:r>
      <w:r w:rsidDel="00000000" w:rsidR="00000000" w:rsidRPr="00000000">
        <w:rPr>
          <w:rFonts w:ascii="Times New Roman" w:cs="Times New Roman" w:eastAsia="Times New Roman" w:hAnsi="Times New Roman"/>
          <w:sz w:val="24"/>
          <w:szCs w:val="24"/>
          <w:rtl w:val="0"/>
        </w:rPr>
        <w:t xml:space="preserve">a m</w:t>
      </w:r>
      <w:r w:rsidDel="00000000" w:rsidR="00000000" w:rsidRPr="00000000">
        <w:rPr>
          <w:rFonts w:ascii="Times New Roman" w:cs="Times New Roman" w:eastAsia="Times New Roman" w:hAnsi="Times New Roman"/>
          <w:sz w:val="24"/>
          <w:szCs w:val="24"/>
          <w:rtl w:val="0"/>
        </w:rPr>
        <w:t xml:space="preserve">entioned that there are no fees for the students of </w:t>
      </w:r>
      <w:r w:rsidDel="00000000" w:rsidR="00000000" w:rsidRPr="00000000">
        <w:rPr>
          <w:rFonts w:ascii="Times New Roman" w:cs="Times New Roman" w:eastAsia="Times New Roman" w:hAnsi="Times New Roman"/>
          <w:sz w:val="24"/>
          <w:szCs w:val="24"/>
          <w:rtl w:val="0"/>
        </w:rPr>
        <w:t xml:space="preserve">A-State</w:t>
      </w:r>
      <w:r w:rsidDel="00000000" w:rsidR="00000000" w:rsidRPr="00000000">
        <w:rPr>
          <w:rFonts w:ascii="Times New Roman" w:cs="Times New Roman" w:eastAsia="Times New Roman" w:hAnsi="Times New Roman"/>
          <w:sz w:val="24"/>
          <w:szCs w:val="24"/>
          <w:rtl w:val="0"/>
        </w:rPr>
        <w:t xml:space="preserve"> and it is totally free for all RedWolves. </w:t>
      </w:r>
    </w:p>
    <w:p w:rsidR="00000000" w:rsidDel="00000000" w:rsidP="00000000" w:rsidRDefault="00000000" w:rsidRPr="00000000" w14:paraId="00000016">
      <w:pPr>
        <w:spacing w:after="0" w:line="240" w:lineRule="auto"/>
        <w:ind w:left="28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w:t>
        <w:tab/>
        <w:t xml:space="preserve">President adjourned the meeting at 04:50 pm (CST). </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Contact</w:t>
      </w:r>
      <w:r w:rsidDel="00000000" w:rsidR="00000000" w:rsidRPr="00000000">
        <w:rPr>
          <w:rFonts w:ascii="Times New Roman" w:cs="Times New Roman" w:eastAsia="Times New Roman" w:hAnsi="Times New Roman"/>
          <w:b w:val="1"/>
          <w:sz w:val="24"/>
          <w:szCs w:val="24"/>
          <w:rtl w:val="0"/>
        </w:rPr>
        <w:t xml:space="preserve"> Information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GSC Officers </w:t>
      </w:r>
      <w:r w:rsidDel="00000000" w:rsidR="00000000" w:rsidRPr="00000000">
        <w:rPr>
          <w:rFonts w:ascii="Times New Roman" w:cs="Times New Roman" w:eastAsia="Times New Roman" w:hAnsi="Times New Roman"/>
          <w:b w:val="1"/>
          <w:sz w:val="24"/>
          <w:szCs w:val="24"/>
          <w:rtl w:val="0"/>
        </w:rPr>
        <w:t xml:space="preserve">at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2020-2021 Academic Year</w:t>
      </w:r>
    </w:p>
    <w:p w:rsidR="00000000" w:rsidDel="00000000" w:rsidP="00000000" w:rsidRDefault="00000000" w:rsidRPr="00000000" w14:paraId="0000001B">
      <w:pPr>
        <w:spacing w:after="0"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E-mail us at </w:t>
      </w:r>
      <w:hyperlink r:id="rId7">
        <w:r w:rsidDel="00000000" w:rsidR="00000000" w:rsidRPr="00000000">
          <w:rPr>
            <w:rFonts w:ascii="Times New Roman" w:cs="Times New Roman" w:eastAsia="Times New Roman" w:hAnsi="Times New Roman"/>
            <w:color w:val="1155cc"/>
            <w:sz w:val="24"/>
            <w:szCs w:val="24"/>
            <w:u w:val="single"/>
            <w:rtl w:val="0"/>
          </w:rPr>
          <w:t xml:space="preserve">gsc@smail.astate.edu</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b w:val="1"/>
          <w:sz w:val="24"/>
          <w:szCs w:val="24"/>
        </w:rPr>
      </w:pPr>
      <w:bookmarkStart w:colFirst="0" w:colLast="0" w:name="_dkgkyss22dqn" w:id="1"/>
      <w:bookmarkEnd w:id="1"/>
      <w:r w:rsidDel="00000000" w:rsidR="00000000" w:rsidRPr="00000000">
        <w:rPr>
          <w:rFonts w:ascii="Times New Roman" w:cs="Times New Roman" w:eastAsia="Times New Roman" w:hAnsi="Times New Roman"/>
          <w:b w:val="1"/>
          <w:sz w:val="24"/>
          <w:szCs w:val="24"/>
          <w:rtl w:val="0"/>
        </w:rPr>
        <w:t xml:space="preserve">President: Alejandra Morales</w:t>
      </w:r>
    </w:p>
    <w:p w:rsidR="00000000" w:rsidDel="00000000" w:rsidP="00000000" w:rsidRDefault="00000000" w:rsidRPr="00000000" w14:paraId="0000001E">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E-mail: alejandr.morales@smail.astate.edu</w:t>
      </w:r>
    </w:p>
    <w:p w:rsidR="00000000" w:rsidDel="00000000" w:rsidP="00000000" w:rsidRDefault="00000000" w:rsidRPr="00000000" w14:paraId="0000001F">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Phone: 870-680-4818</w:t>
      </w:r>
    </w:p>
    <w:p w:rsidR="00000000" w:rsidDel="00000000" w:rsidP="00000000" w:rsidRDefault="00000000" w:rsidRPr="00000000" w14:paraId="00000020">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Office: Reng Student Union, Suite 1909 (3rd Floor)</w:t>
      </w:r>
    </w:p>
    <w:p w:rsidR="00000000" w:rsidDel="00000000" w:rsidP="00000000" w:rsidRDefault="00000000" w:rsidRPr="00000000" w14:paraId="00000021">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spacing w:after="0" w:before="0" w:line="240"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Vice-President: Sara Saucedo</w:t>
      </w:r>
    </w:p>
    <w:p w:rsidR="00000000" w:rsidDel="00000000" w:rsidP="00000000" w:rsidRDefault="00000000" w:rsidRPr="00000000" w14:paraId="00000023">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E-mail: sara.saucedo@smail.astate.edu</w:t>
      </w:r>
    </w:p>
    <w:p w:rsidR="00000000" w:rsidDel="00000000" w:rsidP="00000000" w:rsidRDefault="00000000" w:rsidRPr="00000000" w14:paraId="00000024">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Phone: 870-680-4818</w:t>
      </w:r>
    </w:p>
    <w:p w:rsidR="00000000" w:rsidDel="00000000" w:rsidP="00000000" w:rsidRDefault="00000000" w:rsidRPr="00000000" w14:paraId="00000025">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Office: Reng Student Union, Suite 1909 (3rd Floor)</w:t>
      </w:r>
    </w:p>
    <w:p w:rsidR="00000000" w:rsidDel="00000000" w:rsidP="00000000" w:rsidRDefault="00000000" w:rsidRPr="00000000" w14:paraId="00000026">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spacing w:after="0" w:before="0" w:line="240"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Secretary: Sumon Roy</w:t>
      </w:r>
    </w:p>
    <w:p w:rsidR="00000000" w:rsidDel="00000000" w:rsidP="00000000" w:rsidRDefault="00000000" w:rsidRPr="00000000" w14:paraId="00000028">
      <w:pPr>
        <w:spacing w:after="0" w:before="0" w:line="240" w:lineRule="auto"/>
        <w:rPr>
          <w:rFonts w:ascii="Times New Roman" w:cs="Times New Roman" w:eastAsia="Times New Roman" w:hAnsi="Times New Roman"/>
          <w:sz w:val="24"/>
          <w:szCs w:val="24"/>
        </w:rPr>
      </w:pPr>
      <w:bookmarkStart w:colFirst="0" w:colLast="0" w:name="_vg9eoioyhbch" w:id="2"/>
      <w:bookmarkEnd w:id="2"/>
      <w:r w:rsidDel="00000000" w:rsidR="00000000" w:rsidRPr="00000000">
        <w:rPr>
          <w:rFonts w:ascii="Times New Roman" w:cs="Times New Roman" w:eastAsia="Times New Roman" w:hAnsi="Times New Roman"/>
          <w:sz w:val="24"/>
          <w:szCs w:val="24"/>
          <w:rtl w:val="0"/>
        </w:rPr>
        <w:t xml:space="preserve">Email: </w:t>
      </w:r>
      <w:r w:rsidDel="00000000" w:rsidR="00000000" w:rsidRPr="00000000">
        <w:rPr>
          <w:rFonts w:ascii="Times New Roman" w:cs="Times New Roman" w:eastAsia="Times New Roman" w:hAnsi="Times New Roman"/>
          <w:sz w:val="24"/>
          <w:szCs w:val="24"/>
          <w:highlight w:val="white"/>
          <w:rtl w:val="0"/>
        </w:rPr>
        <w:t xml:space="preserve">sumon.roy@smail.astate.edu</w:t>
      </w:r>
      <w:r w:rsidDel="00000000" w:rsidR="00000000" w:rsidRPr="00000000">
        <w:rPr>
          <w:rtl w:val="0"/>
        </w:rPr>
      </w:r>
    </w:p>
    <w:p w:rsidR="00000000" w:rsidDel="00000000" w:rsidP="00000000" w:rsidRDefault="00000000" w:rsidRPr="00000000" w14:paraId="00000029">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Phone: 870-680-4818</w:t>
      </w:r>
    </w:p>
    <w:p w:rsidR="00000000" w:rsidDel="00000000" w:rsidP="00000000" w:rsidRDefault="00000000" w:rsidRPr="00000000" w14:paraId="0000002A">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Office: Reng Student Union, Suite 1909 (3rd Floor)</w:t>
      </w:r>
    </w:p>
    <w:p w:rsidR="00000000" w:rsidDel="00000000" w:rsidP="00000000" w:rsidRDefault="00000000" w:rsidRPr="00000000" w14:paraId="0000002B">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spacing w:after="0" w:before="0" w:line="240"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Treasurer: Kyler Brinkley</w:t>
      </w:r>
    </w:p>
    <w:p w:rsidR="00000000" w:rsidDel="00000000" w:rsidP="00000000" w:rsidRDefault="00000000" w:rsidRPr="00000000" w14:paraId="0000002D">
      <w:pPr>
        <w:spacing w:after="0" w:before="0" w:line="240" w:lineRule="auto"/>
        <w:rPr>
          <w:rFonts w:ascii="Times New Roman" w:cs="Times New Roman" w:eastAsia="Times New Roman" w:hAnsi="Times New Roman"/>
          <w:sz w:val="24"/>
          <w:szCs w:val="24"/>
        </w:rPr>
      </w:pPr>
      <w:bookmarkStart w:colFirst="0" w:colLast="0" w:name="_4kb425jp1en7" w:id="3"/>
      <w:bookmarkEnd w:id="3"/>
      <w:r w:rsidDel="00000000" w:rsidR="00000000" w:rsidRPr="00000000">
        <w:rPr>
          <w:rFonts w:ascii="Times New Roman" w:cs="Times New Roman" w:eastAsia="Times New Roman" w:hAnsi="Times New Roman"/>
          <w:sz w:val="24"/>
          <w:szCs w:val="24"/>
          <w:rtl w:val="0"/>
        </w:rPr>
        <w:t xml:space="preserve">Email: kyler.brinkley@smail.astate.edu </w:t>
      </w:r>
    </w:p>
    <w:p w:rsidR="00000000" w:rsidDel="00000000" w:rsidP="00000000" w:rsidRDefault="00000000" w:rsidRPr="00000000" w14:paraId="0000002E">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Phone: 870-680-4818</w:t>
      </w:r>
    </w:p>
    <w:p w:rsidR="00000000" w:rsidDel="00000000" w:rsidP="00000000" w:rsidRDefault="00000000" w:rsidRPr="00000000" w14:paraId="0000002F">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Office: Reng Student Union, Suite 1909 (3rd Floor)</w:t>
      </w:r>
    </w:p>
    <w:p w:rsidR="00000000" w:rsidDel="00000000" w:rsidP="00000000" w:rsidRDefault="00000000" w:rsidRPr="00000000" w14:paraId="00000030">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1">
      <w:pPr>
        <w:spacing w:after="0" w:before="0" w:line="240"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Communications Chair: Jordan Shelton</w:t>
      </w:r>
    </w:p>
    <w:p w:rsidR="00000000" w:rsidDel="00000000" w:rsidP="00000000" w:rsidRDefault="00000000" w:rsidRPr="00000000" w14:paraId="00000032">
      <w:pPr>
        <w:spacing w:after="0" w:before="0" w:line="240" w:lineRule="auto"/>
        <w:rPr>
          <w:rFonts w:ascii="Times New Roman" w:cs="Times New Roman" w:eastAsia="Times New Roman" w:hAnsi="Times New Roman"/>
          <w:sz w:val="24"/>
          <w:szCs w:val="24"/>
        </w:rPr>
      </w:pPr>
      <w:bookmarkStart w:colFirst="0" w:colLast="0" w:name="_le11vzq7mqkh" w:id="4"/>
      <w:bookmarkEnd w:id="4"/>
      <w:r w:rsidDel="00000000" w:rsidR="00000000" w:rsidRPr="00000000">
        <w:rPr>
          <w:rFonts w:ascii="Times New Roman" w:cs="Times New Roman" w:eastAsia="Times New Roman" w:hAnsi="Times New Roman"/>
          <w:sz w:val="24"/>
          <w:szCs w:val="24"/>
          <w:rtl w:val="0"/>
        </w:rPr>
        <w:t xml:space="preserve">Email: jordan.shelton1@smail.astate.edu </w:t>
      </w:r>
    </w:p>
    <w:p w:rsidR="00000000" w:rsidDel="00000000" w:rsidP="00000000" w:rsidRDefault="00000000" w:rsidRPr="00000000" w14:paraId="00000033">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Phone: 870-680-4818</w:t>
      </w:r>
    </w:p>
    <w:p w:rsidR="00000000" w:rsidDel="00000000" w:rsidP="00000000" w:rsidRDefault="00000000" w:rsidRPr="00000000" w14:paraId="00000034">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Office: Reng Student Union, Suite 1909 (3rd Floor)</w:t>
      </w:r>
    </w:p>
    <w:p w:rsidR="00000000" w:rsidDel="00000000" w:rsidP="00000000" w:rsidRDefault="00000000" w:rsidRPr="00000000" w14:paraId="00000035">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6">
      <w:pPr>
        <w:spacing w:after="0" w:before="0" w:line="240"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Outreach Chair: Shanita Sanders</w:t>
      </w:r>
    </w:p>
    <w:p w:rsidR="00000000" w:rsidDel="00000000" w:rsidP="00000000" w:rsidRDefault="00000000" w:rsidRPr="00000000" w14:paraId="00000037">
      <w:pPr>
        <w:spacing w:after="0" w:before="0" w:line="240" w:lineRule="auto"/>
        <w:rPr>
          <w:rFonts w:ascii="Times New Roman" w:cs="Times New Roman" w:eastAsia="Times New Roman" w:hAnsi="Times New Roman"/>
          <w:sz w:val="24"/>
          <w:szCs w:val="24"/>
        </w:rPr>
      </w:pPr>
      <w:bookmarkStart w:colFirst="0" w:colLast="0" w:name="_qb2mehc439j5" w:id="5"/>
      <w:bookmarkEnd w:id="5"/>
      <w:r w:rsidDel="00000000" w:rsidR="00000000" w:rsidRPr="00000000">
        <w:rPr>
          <w:rFonts w:ascii="Times New Roman" w:cs="Times New Roman" w:eastAsia="Times New Roman" w:hAnsi="Times New Roman"/>
          <w:sz w:val="24"/>
          <w:szCs w:val="24"/>
          <w:rtl w:val="0"/>
        </w:rPr>
        <w:t xml:space="preserve">Email: shanita.sanders@smail.astate.edu </w:t>
      </w:r>
    </w:p>
    <w:p w:rsidR="00000000" w:rsidDel="00000000" w:rsidP="00000000" w:rsidRDefault="00000000" w:rsidRPr="00000000" w14:paraId="00000038">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Phone: 870-680-4818</w:t>
      </w:r>
    </w:p>
    <w:p w:rsidR="00000000" w:rsidDel="00000000" w:rsidP="00000000" w:rsidRDefault="00000000" w:rsidRPr="00000000" w14:paraId="00000039">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Office: Reng Student Union, Suite 1909 (3rd Floor)</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bookmarkStart w:colFirst="0" w:colLast="0" w:name="_1gbyqaa2pjy7" w:id="6"/>
      <w:bookmarkEnd w:id="6"/>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gsc@a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